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632" w:rsidRPr="005E2791" w:rsidRDefault="000849EF" w:rsidP="002A1632">
      <w:pPr>
        <w:suppressAutoHyphens w:val="0"/>
        <w:jc w:val="center"/>
        <w:rPr>
          <w:bCs/>
          <w:szCs w:val="28"/>
          <w:lang w:eastAsia="ru-RU"/>
        </w:rPr>
      </w:pPr>
      <w:bookmarkStart w:id="0" w:name="_GoBack"/>
      <w:bookmarkEnd w:id="0"/>
      <w:r>
        <w:rPr>
          <w:bCs/>
          <w:noProof/>
          <w:szCs w:val="28"/>
          <w:lang w:eastAsia="ru-RU"/>
        </w:rPr>
        <w:drawing>
          <wp:inline distT="0" distB="0" distL="0" distR="0">
            <wp:extent cx="5935980" cy="824293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9EF" w:rsidRDefault="000849EF" w:rsidP="005E2791">
      <w:pPr>
        <w:jc w:val="center"/>
        <w:rPr>
          <w:sz w:val="24"/>
          <w:lang w:val="en-US"/>
        </w:rPr>
      </w:pPr>
    </w:p>
    <w:p w:rsidR="000849EF" w:rsidRDefault="000849EF" w:rsidP="005E2791">
      <w:pPr>
        <w:jc w:val="center"/>
        <w:rPr>
          <w:sz w:val="24"/>
          <w:lang w:val="en-US"/>
        </w:rPr>
      </w:pPr>
    </w:p>
    <w:p w:rsidR="000849EF" w:rsidRDefault="000849EF" w:rsidP="005E2791">
      <w:pPr>
        <w:jc w:val="center"/>
        <w:rPr>
          <w:sz w:val="24"/>
          <w:lang w:val="en-US"/>
        </w:rPr>
      </w:pPr>
    </w:p>
    <w:p w:rsidR="000849EF" w:rsidRDefault="000849EF" w:rsidP="005E2791">
      <w:pPr>
        <w:jc w:val="center"/>
        <w:rPr>
          <w:sz w:val="24"/>
          <w:lang w:val="en-US"/>
        </w:rPr>
      </w:pPr>
    </w:p>
    <w:p w:rsidR="000849EF" w:rsidRDefault="000849EF" w:rsidP="005E2791">
      <w:pPr>
        <w:jc w:val="center"/>
        <w:rPr>
          <w:sz w:val="24"/>
          <w:lang w:val="en-US"/>
        </w:rPr>
      </w:pPr>
    </w:p>
    <w:p w:rsidR="000849EF" w:rsidRDefault="000849EF" w:rsidP="005E2791">
      <w:pPr>
        <w:jc w:val="center"/>
        <w:rPr>
          <w:sz w:val="24"/>
          <w:lang w:val="en-US"/>
        </w:rPr>
      </w:pPr>
    </w:p>
    <w:p w:rsidR="000849EF" w:rsidRDefault="000849EF" w:rsidP="005E2791">
      <w:pPr>
        <w:jc w:val="center"/>
        <w:rPr>
          <w:sz w:val="24"/>
          <w:lang w:val="en-US"/>
        </w:rPr>
      </w:pPr>
    </w:p>
    <w:p w:rsidR="00C620B0" w:rsidRPr="005E2791" w:rsidRDefault="00631DBC" w:rsidP="00631DBC">
      <w:pPr>
        <w:tabs>
          <w:tab w:val="left" w:pos="2443"/>
        </w:tabs>
        <w:rPr>
          <w:sz w:val="26"/>
          <w:szCs w:val="26"/>
        </w:rPr>
      </w:pPr>
      <w:r w:rsidRPr="005E2791">
        <w:rPr>
          <w:sz w:val="26"/>
          <w:szCs w:val="26"/>
        </w:rPr>
        <w:lastRenderedPageBreak/>
        <w:t>2.3. Педагог информирует родителей (законных представителей) о результатах текущего контроля успеваемости обучающихся в устной или (по желанию родителей) в письменной форме.</w:t>
      </w:r>
    </w:p>
    <w:p w:rsidR="00C620B0" w:rsidRPr="005E2791" w:rsidRDefault="00C620B0" w:rsidP="00C620B0">
      <w:pPr>
        <w:rPr>
          <w:sz w:val="26"/>
          <w:szCs w:val="26"/>
        </w:rPr>
      </w:pPr>
    </w:p>
    <w:p w:rsidR="00C620B0" w:rsidRPr="005E2791" w:rsidRDefault="00C620B0" w:rsidP="00542DA0">
      <w:pPr>
        <w:tabs>
          <w:tab w:val="left" w:pos="1659"/>
        </w:tabs>
        <w:jc w:val="center"/>
        <w:rPr>
          <w:sz w:val="26"/>
          <w:szCs w:val="26"/>
        </w:rPr>
      </w:pPr>
      <w:r w:rsidRPr="005E2791">
        <w:rPr>
          <w:b/>
          <w:sz w:val="26"/>
          <w:szCs w:val="26"/>
          <w:lang w:val="en-US"/>
        </w:rPr>
        <w:t>III</w:t>
      </w:r>
      <w:r w:rsidRPr="005E2791">
        <w:rPr>
          <w:b/>
          <w:sz w:val="26"/>
          <w:szCs w:val="26"/>
        </w:rPr>
        <w:t>. Содержание и порядок проведения промежуточной аттестации</w:t>
      </w:r>
    </w:p>
    <w:p w:rsidR="00631DBC" w:rsidRPr="005E2791" w:rsidRDefault="00631DBC" w:rsidP="00C620B0">
      <w:pPr>
        <w:rPr>
          <w:sz w:val="26"/>
          <w:szCs w:val="26"/>
        </w:rPr>
      </w:pPr>
    </w:p>
    <w:p w:rsidR="00C620B0" w:rsidRPr="005E2791" w:rsidRDefault="00C620B0" w:rsidP="00C620B0">
      <w:pPr>
        <w:rPr>
          <w:sz w:val="26"/>
          <w:szCs w:val="26"/>
        </w:rPr>
      </w:pPr>
      <w:r w:rsidRPr="005E2791">
        <w:rPr>
          <w:sz w:val="26"/>
          <w:szCs w:val="26"/>
        </w:rPr>
        <w:t>3.1. Целями проведения промежуточной аттестации являются:</w:t>
      </w:r>
    </w:p>
    <w:p w:rsidR="00C620B0" w:rsidRPr="005E2791" w:rsidRDefault="0047710A" w:rsidP="00C620B0">
      <w:pPr>
        <w:rPr>
          <w:sz w:val="26"/>
          <w:szCs w:val="26"/>
        </w:rPr>
      </w:pPr>
      <w:r w:rsidRPr="005E2791">
        <w:rPr>
          <w:sz w:val="26"/>
          <w:szCs w:val="26"/>
        </w:rPr>
        <w:t xml:space="preserve">- </w:t>
      </w:r>
      <w:r w:rsidR="00C620B0" w:rsidRPr="005E2791">
        <w:rPr>
          <w:sz w:val="26"/>
          <w:szCs w:val="26"/>
        </w:rPr>
        <w:t>объективное установление фактического уровня освоения программы и достижения результатов освоения образовательной программы;</w:t>
      </w:r>
    </w:p>
    <w:p w:rsidR="00C620B0" w:rsidRPr="005E2791" w:rsidRDefault="0047710A" w:rsidP="00C620B0">
      <w:pPr>
        <w:rPr>
          <w:sz w:val="26"/>
          <w:szCs w:val="26"/>
        </w:rPr>
      </w:pPr>
      <w:r w:rsidRPr="005E2791">
        <w:rPr>
          <w:sz w:val="26"/>
          <w:szCs w:val="26"/>
        </w:rPr>
        <w:t xml:space="preserve">- </w:t>
      </w:r>
      <w:r w:rsidR="00C620B0" w:rsidRPr="005E2791">
        <w:rPr>
          <w:sz w:val="26"/>
          <w:szCs w:val="26"/>
        </w:rPr>
        <w:t>оценка достижений конкретного обучающегося, позволяющая выявить пробе</w:t>
      </w:r>
      <w:r w:rsidRPr="005E2791">
        <w:rPr>
          <w:sz w:val="26"/>
          <w:szCs w:val="26"/>
        </w:rPr>
        <w:t xml:space="preserve">лы в освоении им </w:t>
      </w:r>
      <w:r w:rsidR="00C620B0" w:rsidRPr="005E2791">
        <w:rPr>
          <w:sz w:val="26"/>
          <w:szCs w:val="26"/>
        </w:rPr>
        <w:t>пр</w:t>
      </w:r>
      <w:r w:rsidRPr="005E2791">
        <w:rPr>
          <w:sz w:val="26"/>
          <w:szCs w:val="26"/>
        </w:rPr>
        <w:t>о</w:t>
      </w:r>
      <w:r w:rsidR="00C620B0" w:rsidRPr="005E2791">
        <w:rPr>
          <w:sz w:val="26"/>
          <w:szCs w:val="26"/>
        </w:rPr>
        <w:t>граммы и учитывать индивидуальные потр</w:t>
      </w:r>
      <w:r w:rsidRPr="005E2791">
        <w:rPr>
          <w:sz w:val="26"/>
          <w:szCs w:val="26"/>
        </w:rPr>
        <w:t>ебности обучающегося.</w:t>
      </w:r>
    </w:p>
    <w:p w:rsidR="0047710A" w:rsidRPr="005E2791" w:rsidRDefault="0047710A" w:rsidP="00C620B0">
      <w:pPr>
        <w:rPr>
          <w:sz w:val="26"/>
          <w:szCs w:val="26"/>
        </w:rPr>
      </w:pPr>
      <w:r w:rsidRPr="005E2791">
        <w:rPr>
          <w:sz w:val="26"/>
          <w:szCs w:val="26"/>
        </w:rPr>
        <w:t>- оценка динамики индивидуальных образовательных достижений, продвижения в достижении планируемых результатов освоения программы.</w:t>
      </w:r>
    </w:p>
    <w:p w:rsidR="0047710A" w:rsidRPr="005E2791" w:rsidRDefault="0047710A" w:rsidP="0047710A">
      <w:pPr>
        <w:rPr>
          <w:sz w:val="26"/>
          <w:szCs w:val="26"/>
        </w:rPr>
      </w:pPr>
      <w:r w:rsidRPr="005E2791">
        <w:rPr>
          <w:sz w:val="26"/>
          <w:szCs w:val="26"/>
        </w:rPr>
        <w:t>3.2. Промежуточная аттестация в Центре проводится на основе принципов объективности, беспристрастности. Оценка результатов освоения обучающимися программ осуществляется в зависимости от достигнутых обучающимися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</w:t>
      </w:r>
    </w:p>
    <w:p w:rsidR="0047710A" w:rsidRPr="005E2791" w:rsidRDefault="0047710A" w:rsidP="0047710A">
      <w:pPr>
        <w:rPr>
          <w:sz w:val="26"/>
          <w:szCs w:val="26"/>
        </w:rPr>
      </w:pPr>
      <w:r w:rsidRPr="005E2791">
        <w:rPr>
          <w:sz w:val="26"/>
          <w:szCs w:val="26"/>
        </w:rPr>
        <w:t>3.3. Фиксация результатов промежуточной аттестации</w:t>
      </w:r>
    </w:p>
    <w:p w:rsidR="0047710A" w:rsidRPr="005E2791" w:rsidRDefault="0047710A" w:rsidP="0047710A">
      <w:pPr>
        <w:rPr>
          <w:sz w:val="26"/>
          <w:szCs w:val="26"/>
        </w:rPr>
      </w:pPr>
      <w:r w:rsidRPr="005E2791">
        <w:rPr>
          <w:sz w:val="26"/>
          <w:szCs w:val="26"/>
        </w:rPr>
        <w:t>для обучающихся по программе осуществляется в опросниках, протоколах диагностики (логопедическое обследование, психологическое обследование),</w:t>
      </w:r>
      <w:r w:rsidR="000C1B8F" w:rsidRPr="005E2791">
        <w:rPr>
          <w:sz w:val="26"/>
          <w:szCs w:val="26"/>
        </w:rPr>
        <w:t xml:space="preserve"> и отражает наличие/отсутствие динамики индивидуальных образовательных достижений обучающегося.</w:t>
      </w:r>
    </w:p>
    <w:p w:rsidR="000C1B8F" w:rsidRPr="005E2791" w:rsidRDefault="000C1B8F" w:rsidP="0047710A">
      <w:pPr>
        <w:rPr>
          <w:sz w:val="26"/>
          <w:szCs w:val="26"/>
        </w:rPr>
      </w:pPr>
      <w:r w:rsidRPr="005E2791">
        <w:rPr>
          <w:sz w:val="26"/>
          <w:szCs w:val="26"/>
        </w:rPr>
        <w:t>В случаях</w:t>
      </w:r>
      <w:r w:rsidR="00A31B00" w:rsidRPr="005E2791">
        <w:rPr>
          <w:sz w:val="26"/>
          <w:szCs w:val="26"/>
        </w:rPr>
        <w:t>, предусмотренных программой, в качестве результатов промежуточной аттестации могут быт зачтены выполнение иных заданий, проекто</w:t>
      </w:r>
      <w:r w:rsidR="00972014" w:rsidRPr="005E2791">
        <w:rPr>
          <w:sz w:val="26"/>
          <w:szCs w:val="26"/>
        </w:rPr>
        <w:t xml:space="preserve">в в ходе </w:t>
      </w:r>
      <w:r w:rsidR="00CE10CA" w:rsidRPr="005E2791">
        <w:rPr>
          <w:sz w:val="26"/>
          <w:szCs w:val="26"/>
        </w:rPr>
        <w:t>образовательной деятельности</w:t>
      </w:r>
      <w:r w:rsidR="00542DA0" w:rsidRPr="005E2791">
        <w:rPr>
          <w:sz w:val="26"/>
          <w:szCs w:val="26"/>
        </w:rPr>
        <w:t>, результаты участия в различных конкурсах, олимпиадах.</w:t>
      </w:r>
    </w:p>
    <w:p w:rsidR="00542DA0" w:rsidRPr="005E2791" w:rsidRDefault="00542DA0" w:rsidP="0047710A">
      <w:pPr>
        <w:rPr>
          <w:sz w:val="26"/>
          <w:szCs w:val="26"/>
        </w:rPr>
      </w:pPr>
      <w:r w:rsidRPr="005E2791">
        <w:rPr>
          <w:sz w:val="26"/>
          <w:szCs w:val="26"/>
        </w:rPr>
        <w:t>3.4. При пропуске обучающимся по уважительной причине более половины учебного времени, отводимого на реализацию программы он имеет право на перенос срока проведения промежуточной аттестации. Новый срок проведения промежуточной аттестации определяется Центром с учетом учебного плана, на основании заявления обучающегося или его родителей (законных представителей).</w:t>
      </w:r>
    </w:p>
    <w:p w:rsidR="00542DA0" w:rsidRPr="005E2791" w:rsidRDefault="00542DA0" w:rsidP="0047710A">
      <w:pPr>
        <w:rPr>
          <w:sz w:val="26"/>
          <w:szCs w:val="26"/>
        </w:rPr>
      </w:pPr>
      <w:r w:rsidRPr="005E2791">
        <w:rPr>
          <w:sz w:val="26"/>
          <w:szCs w:val="26"/>
        </w:rPr>
        <w:t>3.5. Промежуточная аттестация обучающихся, занимающихся по индивидуальному учебному плану, осуществляется с учетом особенностей освоения программы, предусмотренных индивидуальным учебным планом.</w:t>
      </w:r>
    </w:p>
    <w:p w:rsidR="00542DA0" w:rsidRPr="005E2791" w:rsidRDefault="005E2791" w:rsidP="0047710A">
      <w:pPr>
        <w:rPr>
          <w:sz w:val="26"/>
          <w:szCs w:val="26"/>
        </w:rPr>
      </w:pPr>
      <w:r w:rsidRPr="005E2791">
        <w:rPr>
          <w:sz w:val="26"/>
          <w:szCs w:val="26"/>
        </w:rPr>
        <w:t>3.6. П</w:t>
      </w:r>
      <w:r w:rsidR="00542DA0" w:rsidRPr="005E2791">
        <w:rPr>
          <w:sz w:val="26"/>
          <w:szCs w:val="26"/>
        </w:rPr>
        <w:t>едагог информирует родителей (законных представителей) о результатах промежуточной аттестации обучающихся в устной или (по желанию родителей) в письменной форме.</w:t>
      </w:r>
    </w:p>
    <w:p w:rsidR="00542DA0" w:rsidRPr="005E2791" w:rsidRDefault="00542DA0" w:rsidP="00542DA0">
      <w:pPr>
        <w:jc w:val="center"/>
        <w:rPr>
          <w:b/>
          <w:sz w:val="26"/>
          <w:szCs w:val="26"/>
        </w:rPr>
      </w:pPr>
    </w:p>
    <w:p w:rsidR="000C1B8F" w:rsidRPr="005E2791" w:rsidRDefault="00542DA0" w:rsidP="00542DA0">
      <w:pPr>
        <w:jc w:val="center"/>
        <w:rPr>
          <w:b/>
          <w:sz w:val="26"/>
          <w:szCs w:val="26"/>
        </w:rPr>
      </w:pPr>
      <w:r w:rsidRPr="005E2791">
        <w:rPr>
          <w:b/>
          <w:sz w:val="26"/>
          <w:szCs w:val="26"/>
          <w:lang w:val="en-US"/>
        </w:rPr>
        <w:t>IV</w:t>
      </w:r>
      <w:r w:rsidRPr="005E2791">
        <w:rPr>
          <w:b/>
          <w:sz w:val="26"/>
          <w:szCs w:val="26"/>
        </w:rPr>
        <w:t>. Порядок принятия и срок действия Положения</w:t>
      </w:r>
    </w:p>
    <w:p w:rsidR="00542DA0" w:rsidRPr="005E2791" w:rsidRDefault="005E2791" w:rsidP="005E2791">
      <w:pPr>
        <w:tabs>
          <w:tab w:val="left" w:pos="630"/>
        </w:tabs>
        <w:jc w:val="left"/>
        <w:rPr>
          <w:sz w:val="26"/>
          <w:szCs w:val="26"/>
        </w:rPr>
      </w:pPr>
      <w:r w:rsidRPr="005E2791">
        <w:rPr>
          <w:sz w:val="26"/>
          <w:szCs w:val="26"/>
        </w:rPr>
        <w:t>4.1. Настоящее Положение вводится в действие с момента утверждения приказом директора Центра.</w:t>
      </w:r>
    </w:p>
    <w:p w:rsidR="005E2791" w:rsidRPr="005E2791" w:rsidRDefault="005E2791" w:rsidP="005E2791">
      <w:pPr>
        <w:tabs>
          <w:tab w:val="left" w:pos="630"/>
        </w:tabs>
        <w:jc w:val="left"/>
        <w:rPr>
          <w:sz w:val="26"/>
          <w:szCs w:val="26"/>
        </w:rPr>
      </w:pPr>
      <w:r w:rsidRPr="005E2791">
        <w:rPr>
          <w:sz w:val="26"/>
          <w:szCs w:val="26"/>
        </w:rPr>
        <w:t>4.2. положение принимается на неопределенный срок. После принятия новой редакции Положения предыдущая редакция утрачивает силу.</w:t>
      </w:r>
    </w:p>
    <w:sectPr w:rsidR="005E2791" w:rsidRPr="005E2791" w:rsidSect="00E802A9">
      <w:pgSz w:w="11900" w:h="16840"/>
      <w:pgMar w:top="567" w:right="851" w:bottom="1134" w:left="17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A3A0D"/>
    <w:multiLevelType w:val="hybridMultilevel"/>
    <w:tmpl w:val="195A0138"/>
    <w:lvl w:ilvl="0" w:tplc="831414C4">
      <w:start w:val="1"/>
      <w:numFmt w:val="upperRoman"/>
      <w:lvlText w:val="%1."/>
      <w:lvlJc w:val="left"/>
      <w:pPr>
        <w:ind w:left="3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00" w:hanging="360"/>
      </w:pPr>
    </w:lvl>
    <w:lvl w:ilvl="2" w:tplc="0409001B" w:tentative="1">
      <w:start w:val="1"/>
      <w:numFmt w:val="lowerRoman"/>
      <w:lvlText w:val="%3."/>
      <w:lvlJc w:val="right"/>
      <w:pPr>
        <w:ind w:left="4920" w:hanging="180"/>
      </w:pPr>
    </w:lvl>
    <w:lvl w:ilvl="3" w:tplc="0409000F" w:tentative="1">
      <w:start w:val="1"/>
      <w:numFmt w:val="decimal"/>
      <w:lvlText w:val="%4."/>
      <w:lvlJc w:val="left"/>
      <w:pPr>
        <w:ind w:left="5640" w:hanging="360"/>
      </w:pPr>
    </w:lvl>
    <w:lvl w:ilvl="4" w:tplc="04090019" w:tentative="1">
      <w:start w:val="1"/>
      <w:numFmt w:val="lowerLetter"/>
      <w:lvlText w:val="%5."/>
      <w:lvlJc w:val="left"/>
      <w:pPr>
        <w:ind w:left="6360" w:hanging="360"/>
      </w:pPr>
    </w:lvl>
    <w:lvl w:ilvl="5" w:tplc="0409001B" w:tentative="1">
      <w:start w:val="1"/>
      <w:numFmt w:val="lowerRoman"/>
      <w:lvlText w:val="%6."/>
      <w:lvlJc w:val="right"/>
      <w:pPr>
        <w:ind w:left="7080" w:hanging="180"/>
      </w:pPr>
    </w:lvl>
    <w:lvl w:ilvl="6" w:tplc="0409000F" w:tentative="1">
      <w:start w:val="1"/>
      <w:numFmt w:val="decimal"/>
      <w:lvlText w:val="%7."/>
      <w:lvlJc w:val="left"/>
      <w:pPr>
        <w:ind w:left="7800" w:hanging="360"/>
      </w:pPr>
    </w:lvl>
    <w:lvl w:ilvl="7" w:tplc="04090019" w:tentative="1">
      <w:start w:val="1"/>
      <w:numFmt w:val="lowerLetter"/>
      <w:lvlText w:val="%8."/>
      <w:lvlJc w:val="left"/>
      <w:pPr>
        <w:ind w:left="8520" w:hanging="360"/>
      </w:pPr>
    </w:lvl>
    <w:lvl w:ilvl="8" w:tplc="0409001B" w:tentative="1">
      <w:start w:val="1"/>
      <w:numFmt w:val="lowerRoman"/>
      <w:lvlText w:val="%9."/>
      <w:lvlJc w:val="right"/>
      <w:pPr>
        <w:ind w:left="9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evenAndOddHeaders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632"/>
    <w:rsid w:val="00024ECA"/>
    <w:rsid w:val="000849EF"/>
    <w:rsid w:val="000C1B8F"/>
    <w:rsid w:val="002A1632"/>
    <w:rsid w:val="0047710A"/>
    <w:rsid w:val="00542DA0"/>
    <w:rsid w:val="005E2791"/>
    <w:rsid w:val="00631DBC"/>
    <w:rsid w:val="00972014"/>
    <w:rsid w:val="00A31B00"/>
    <w:rsid w:val="00BD366F"/>
    <w:rsid w:val="00C31EA1"/>
    <w:rsid w:val="00C620B0"/>
    <w:rsid w:val="00CB6FA5"/>
    <w:rsid w:val="00CE10CA"/>
    <w:rsid w:val="00E8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32"/>
    <w:pPr>
      <w:suppressAutoHyphens/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632"/>
    <w:pPr>
      <w:suppressAutoHyphens w:val="0"/>
      <w:ind w:left="720"/>
      <w:contextualSpacing/>
      <w:jc w:val="left"/>
    </w:pPr>
    <w:rPr>
      <w:rFonts w:ascii="Cambria" w:eastAsia="MS Mincho" w:hAnsi="Cambria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49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9E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32"/>
    <w:pPr>
      <w:suppressAutoHyphens/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632"/>
    <w:pPr>
      <w:suppressAutoHyphens w:val="0"/>
      <w:ind w:left="720"/>
      <w:contextualSpacing/>
      <w:jc w:val="left"/>
    </w:pPr>
    <w:rPr>
      <w:rFonts w:ascii="Cambria" w:eastAsia="MS Mincho" w:hAnsi="Cambria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49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9E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2020-02-24T05:24:00Z</dcterms:created>
  <dcterms:modified xsi:type="dcterms:W3CDTF">2020-02-24T06:06:00Z</dcterms:modified>
</cp:coreProperties>
</file>